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2D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679AF0" wp14:editId="0EAFBD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31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AA16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2DA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ECBE" w14:textId="181F95CA" w:rsidR="00000000" w:rsidRDefault="00674541">
            <w:pPr>
              <w:rPr>
                <w:rFonts w:eastAsia="Times New Roman"/>
              </w:rPr>
            </w:pPr>
            <w:r>
              <w:rPr>
                <w:rStyle w:val="Forte"/>
              </w:rPr>
              <w:t>04/09/2025</w:t>
            </w:r>
          </w:p>
        </w:tc>
      </w:tr>
    </w:tbl>
    <w:p w14:paraId="0839B854" w14:textId="77777777" w:rsidR="00000000" w:rsidRDefault="00000000">
      <w:pPr>
        <w:pStyle w:val="NormalWeb"/>
      </w:pPr>
      <w:bookmarkStart w:id="0" w:name="_Hlk207784053"/>
      <w:r>
        <w:rPr>
          <w:rStyle w:val="Forte"/>
        </w:rPr>
        <w:t>GOVERNO DO ESTADO DE SÃO PAULO</w:t>
      </w:r>
    </w:p>
    <w:p w14:paraId="296119A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22CD4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2AD972" w14:textId="77777777" w:rsidR="00000000" w:rsidRDefault="00000000">
      <w:pPr>
        <w:pStyle w:val="NormalWeb"/>
      </w:pPr>
      <w:r>
        <w:rPr>
          <w:rStyle w:val="Forte"/>
        </w:rPr>
        <w:t>ESCOLA TÉCNICA ESTADUAL BENTO CARLOS BOTELHO DO AMARAL – GUARIBA</w:t>
      </w:r>
    </w:p>
    <w:p w14:paraId="05E48F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C50DF1C" w14:textId="77777777" w:rsidR="00000000" w:rsidRDefault="00000000">
      <w:pPr>
        <w:pStyle w:val="NormalWeb"/>
      </w:pPr>
      <w:r>
        <w:rPr>
          <w:rStyle w:val="Forte"/>
        </w:rPr>
        <w:t>EDITAL Nº 256/09/2025 – PROCESSO Nº 136.00070169/2025–76</w:t>
      </w:r>
    </w:p>
    <w:p w14:paraId="358BF28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4E468E8" w14:textId="77777777" w:rsidR="00000000" w:rsidRDefault="00000000">
      <w:pPr>
        <w:pStyle w:val="NormalWeb"/>
      </w:pPr>
      <w:r>
        <w:t>O Superintendente da ESCOLA TÉCNICA ESTADUAL BENTO CARLOS BOTELHO DO AMARAL, da cidade de GUARIBA,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9995EC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BD5D19B" w14:textId="77777777" w:rsidR="00000000" w:rsidRDefault="00000000">
      <w:pPr>
        <w:pStyle w:val="NormalWeb"/>
      </w:pPr>
      <w:r>
        <w:t> </w:t>
      </w:r>
    </w:p>
    <w:p w14:paraId="04D714E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4ABE69" w14:textId="77777777" w:rsidR="00000000" w:rsidRDefault="00000000">
      <w:pPr>
        <w:pStyle w:val="NormalWeb"/>
      </w:pPr>
      <w:r>
        <w:t xml:space="preserve">5034 – BANCO DE DADOS </w:t>
      </w:r>
      <w:proofErr w:type="gramStart"/>
      <w:r>
        <w:t>I(</w:t>
      </w:r>
      <w:proofErr w:type="gramEnd"/>
      <w:r>
        <w:t>DESENVOLVIMENTO DE SISTEMAS INTEGRADO AO ENSINO MÉDIO (MTEC – PROGRAMA NOVOTEC INTEGRADO))</w:t>
      </w:r>
    </w:p>
    <w:p w14:paraId="307794B7" w14:textId="77777777" w:rsidR="00000000" w:rsidRDefault="00000000">
      <w:pPr>
        <w:pStyle w:val="NormalWeb"/>
      </w:pPr>
      <w:r>
        <w:lastRenderedPageBreak/>
        <w:t> </w:t>
      </w:r>
    </w:p>
    <w:p w14:paraId="769110C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VANESSA APARECIDA DE ALMEIDA / 455976193 / 32296343813 / 29,75; </w:t>
      </w:r>
    </w:p>
    <w:p w14:paraId="363CF257" w14:textId="77777777" w:rsidR="00000000" w:rsidRDefault="00000000">
      <w:pPr>
        <w:pStyle w:val="NormalWeb"/>
      </w:pPr>
      <w:r>
        <w:t> </w:t>
      </w:r>
    </w:p>
    <w:p w14:paraId="5B29C3D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C4B70A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52D136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BENTO CARLOS BOTELHO DO AMARAL</w:t>
      </w:r>
    </w:p>
    <w:p w14:paraId="4D4D34F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RUI BARBOSA Nº 1244 </w:t>
      </w:r>
      <w:r>
        <w:br/>
        <w:t>BAIRRO: JARDIM PROGRESSO – CEP: 14840–000 – CIDADE: GUARIBA – SP</w:t>
      </w:r>
    </w:p>
    <w:p w14:paraId="25F5176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11/09/2025</w:t>
      </w:r>
    </w:p>
    <w:p w14:paraId="468FD56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16FAF4D0" w14:textId="6783287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3C428E">
        <w:t xml:space="preserve"> minutos</w:t>
      </w:r>
    </w:p>
    <w:p w14:paraId="348E96F8" w14:textId="77777777" w:rsidR="00000000" w:rsidRDefault="00000000">
      <w:pPr>
        <w:pStyle w:val="NormalWeb"/>
      </w:pPr>
      <w:r>
        <w:t> </w:t>
      </w:r>
    </w:p>
    <w:p w14:paraId="5D4285E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C17D8A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9DEF0BC" w14:textId="77777777" w:rsidR="00000000" w:rsidRDefault="00000000">
      <w:pPr>
        <w:pStyle w:val="NormalWeb"/>
      </w:pPr>
      <w:r>
        <w:rPr>
          <w:rStyle w:val="Forte"/>
        </w:rPr>
        <w:t>Temas:</w:t>
      </w:r>
    </w:p>
    <w:p w14:paraId="18C61804" w14:textId="77777777" w:rsidR="00000000" w:rsidRDefault="00000000">
      <w:pPr>
        <w:pStyle w:val="NormalWeb"/>
      </w:pPr>
      <w:r>
        <w:t xml:space="preserve">1. normalização de tabelas: conceitos; utilização das formas normais (1, 2, 3 e 4); utilização da forma normal de </w:t>
      </w:r>
      <w:proofErr w:type="spellStart"/>
      <w:r>
        <w:t>boyce</w:t>
      </w:r>
      <w:proofErr w:type="spellEnd"/>
      <w:r>
        <w:t>/</w:t>
      </w:r>
      <w:proofErr w:type="spellStart"/>
      <w:r>
        <w:t>codd</w:t>
      </w:r>
      <w:proofErr w:type="spellEnd"/>
      <w:r>
        <w:t xml:space="preserve"> (</w:t>
      </w:r>
      <w:proofErr w:type="spellStart"/>
      <w:r>
        <w:t>fnbc</w:t>
      </w:r>
      <w:proofErr w:type="spellEnd"/>
      <w:r>
        <w:t>);</w:t>
      </w:r>
    </w:p>
    <w:p w14:paraId="02942261" w14:textId="77777777" w:rsidR="00000000" w:rsidRDefault="00000000">
      <w:pPr>
        <w:pStyle w:val="NormalWeb"/>
      </w:pPr>
      <w:r>
        <w:t xml:space="preserve">2. comandos da ferramenta x comandos </w:t>
      </w:r>
      <w:proofErr w:type="spellStart"/>
      <w:r>
        <w:t>sql</w:t>
      </w:r>
      <w:proofErr w:type="spellEnd"/>
      <w:r>
        <w:t xml:space="preserve">: introdução a </w:t>
      </w:r>
      <w:proofErr w:type="spellStart"/>
      <w:r>
        <w:t>ddl</w:t>
      </w:r>
      <w:proofErr w:type="spellEnd"/>
      <w:r>
        <w:t>;</w:t>
      </w:r>
    </w:p>
    <w:p w14:paraId="07F79D50" w14:textId="77777777" w:rsidR="00000000" w:rsidRDefault="00000000">
      <w:pPr>
        <w:pStyle w:val="NormalWeb"/>
      </w:pPr>
      <w:r>
        <w:t>3. representação gráfica de entidades, atributos e relacionamentos utilizando uma ferramenta case, inserir grau de relacionamento (binário/ternário).</w:t>
      </w:r>
    </w:p>
    <w:p w14:paraId="415AB0C6" w14:textId="77777777" w:rsidR="00000000" w:rsidRDefault="00000000">
      <w:pPr>
        <w:pStyle w:val="NormalWeb"/>
      </w:pPr>
      <w:r>
        <w:t> </w:t>
      </w:r>
    </w:p>
    <w:p w14:paraId="4F3C7AEE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5E44D34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16B1ED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58A1CB4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14C47FCD" w14:textId="18D02A3A" w:rsidR="006039E0" w:rsidRDefault="006039E0">
      <w:pPr>
        <w:pStyle w:val="NormalWeb"/>
      </w:pPr>
    </w:p>
    <w:sectPr w:rsidR="00603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8E"/>
    <w:rsid w:val="003C428E"/>
    <w:rsid w:val="006039E0"/>
    <w:rsid w:val="00674541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A6321"/>
  <w15:chartTrackingRefBased/>
  <w15:docId w15:val="{A051BA4E-966D-4BA4-9BF0-3CBA968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2025-09-03T12:26:00Z</dcterms:created>
  <dcterms:modified xsi:type="dcterms:W3CDTF">2025-09-03T12:27:00Z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2025-09-03T12:27:49Z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648d3ac5-dfb1-4e72-b3e9-48812e0d270f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